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9E6B5" w14:textId="77777777" w:rsidR="00087CFB" w:rsidRDefault="00087CFB">
      <w:pPr>
        <w:pStyle w:val="Cm"/>
        <w:jc w:val="left"/>
        <w:rPr>
          <w:rFonts w:ascii="Arial" w:hAnsi="Arial"/>
          <w:b w:val="0"/>
          <w:sz w:val="12"/>
        </w:rPr>
      </w:pPr>
    </w:p>
    <w:p w14:paraId="51D4643A" w14:textId="77777777" w:rsidR="00087CFB" w:rsidRDefault="00956851">
      <w:pPr>
        <w:rPr>
          <w:sz w:val="22"/>
        </w:rPr>
      </w:pPr>
      <w:r>
        <w:t>Online</w:t>
      </w:r>
      <w:r w:rsidR="00087CFB">
        <w:rPr>
          <w:sz w:val="22"/>
        </w:rPr>
        <w:t xml:space="preserve"> Sugárvédelmi Továbbképző Tanfolyam</w:t>
      </w:r>
    </w:p>
    <w:p w14:paraId="5C15E0EE" w14:textId="77777777" w:rsidR="00087CFB" w:rsidRDefault="00087CFB">
      <w:pPr>
        <w:rPr>
          <w:sz w:val="22"/>
        </w:rPr>
      </w:pPr>
      <w:r w:rsidRPr="0096289E">
        <w:rPr>
          <w:sz w:val="22"/>
        </w:rPr>
        <w:t>20</w:t>
      </w:r>
      <w:r w:rsidR="0019073E" w:rsidRPr="0096289E">
        <w:rPr>
          <w:sz w:val="22"/>
        </w:rPr>
        <w:t>20</w:t>
      </w:r>
      <w:r w:rsidRPr="0096289E">
        <w:rPr>
          <w:sz w:val="22"/>
        </w:rPr>
        <w:t xml:space="preserve">. </w:t>
      </w:r>
      <w:r w:rsidR="00956851" w:rsidRPr="0096289E">
        <w:rPr>
          <w:sz w:val="22"/>
        </w:rPr>
        <w:t>december 8.</w:t>
      </w:r>
      <w:r w:rsidRPr="0096289E">
        <w:rPr>
          <w:sz w:val="22"/>
        </w:rPr>
        <w:t xml:space="preserve"> </w:t>
      </w:r>
    </w:p>
    <w:p w14:paraId="4E62FED3" w14:textId="77777777" w:rsidR="00087CFB" w:rsidRDefault="00087CFB">
      <w:pPr>
        <w:rPr>
          <w:sz w:val="16"/>
        </w:rPr>
      </w:pPr>
    </w:p>
    <w:p w14:paraId="46D6C1DD" w14:textId="77777777" w:rsidR="005137D3" w:rsidRDefault="005137D3">
      <w:pPr>
        <w:rPr>
          <w:sz w:val="16"/>
        </w:rPr>
      </w:pPr>
    </w:p>
    <w:p w14:paraId="37D813A0" w14:textId="77777777" w:rsidR="00501313" w:rsidRDefault="00501313">
      <w:pPr>
        <w:rPr>
          <w:sz w:val="16"/>
        </w:rPr>
      </w:pPr>
    </w:p>
    <w:p w14:paraId="7775C0E1" w14:textId="77777777" w:rsidR="00087CFB" w:rsidRPr="00674B21" w:rsidRDefault="00087CFB">
      <w:pPr>
        <w:pStyle w:val="Cmsor1"/>
        <w:rPr>
          <w:b/>
          <w:caps/>
        </w:rPr>
      </w:pPr>
      <w:r w:rsidRPr="00674B21">
        <w:rPr>
          <w:b/>
          <w:caps/>
        </w:rPr>
        <w:t>Első Körlevél</w:t>
      </w:r>
    </w:p>
    <w:p w14:paraId="7B757D2F" w14:textId="77777777" w:rsidR="00087CFB" w:rsidRDefault="00087CFB">
      <w:pPr>
        <w:jc w:val="center"/>
        <w:rPr>
          <w:sz w:val="16"/>
          <w:szCs w:val="16"/>
        </w:rPr>
      </w:pPr>
    </w:p>
    <w:p w14:paraId="6550613E" w14:textId="77777777" w:rsidR="00CD4B57" w:rsidRDefault="00CD4B57">
      <w:pPr>
        <w:jc w:val="center"/>
        <w:rPr>
          <w:sz w:val="16"/>
          <w:szCs w:val="16"/>
        </w:rPr>
      </w:pPr>
    </w:p>
    <w:p w14:paraId="57AF7A63" w14:textId="77777777" w:rsidR="005137D3" w:rsidRPr="00656006" w:rsidRDefault="005137D3">
      <w:pPr>
        <w:jc w:val="center"/>
        <w:rPr>
          <w:sz w:val="16"/>
          <w:szCs w:val="16"/>
        </w:rPr>
      </w:pPr>
    </w:p>
    <w:p w14:paraId="01F71344" w14:textId="77777777" w:rsidR="00956851" w:rsidRDefault="00087CFB" w:rsidP="00FB20E5">
      <w:pPr>
        <w:pStyle w:val="Szvegtrzs"/>
        <w:ind w:firstLine="426"/>
      </w:pPr>
      <w:r>
        <w:t xml:space="preserve">Az ELFT Sugárvédelmi Szakcsoportja ebben az évben </w:t>
      </w:r>
      <w:r w:rsidR="00956851">
        <w:rPr>
          <w:sz w:val="22"/>
        </w:rPr>
        <w:t>a járvány miatt elmaradt továbbképzés helyett Online</w:t>
      </w:r>
      <w:r>
        <w:t xml:space="preserve"> Sugárvédelmi Továbbképző Tanfolyamot</w:t>
      </w:r>
      <w:r w:rsidR="006176B8">
        <w:t xml:space="preserve"> </w:t>
      </w:r>
      <w:r w:rsidR="00956851">
        <w:t xml:space="preserve">szervez összevonva a szokásos évzáró Sugárvédelmi Mikulás rendezvénnyel. </w:t>
      </w:r>
    </w:p>
    <w:p w14:paraId="7EAACF5F" w14:textId="77777777" w:rsidR="00087CFB" w:rsidRDefault="00956851" w:rsidP="00FB20E5">
      <w:pPr>
        <w:pStyle w:val="Szvegtrzs"/>
        <w:ind w:firstLine="426"/>
      </w:pPr>
      <w:r>
        <w:t>A továbbképzés időpontja 2020. december 8.</w:t>
      </w:r>
      <w:r w:rsidR="00087CFB">
        <w:t xml:space="preserve"> </w:t>
      </w:r>
      <w:r>
        <w:t>(kedd)</w:t>
      </w:r>
    </w:p>
    <w:p w14:paraId="79E26E24" w14:textId="77777777" w:rsidR="006C734C" w:rsidRDefault="006C734C">
      <w:pPr>
        <w:pStyle w:val="Szvegtrzs"/>
        <w:ind w:firstLine="708"/>
      </w:pPr>
    </w:p>
    <w:p w14:paraId="7EA84AF1" w14:textId="77777777" w:rsidR="00956851" w:rsidRDefault="00087CFB" w:rsidP="00FB20E5">
      <w:pPr>
        <w:pStyle w:val="Szvegtrzs"/>
        <w:ind w:firstLine="426"/>
      </w:pPr>
      <w:r>
        <w:t xml:space="preserve">A Szakcsoport vezetése felkéri a Szakcsoport tagjait és minden további hazai sugárvédelmi szakembert, hogy az elmúlt időszakban végzett munkájának eredményeit előadás formájában ismertesse. </w:t>
      </w:r>
    </w:p>
    <w:p w14:paraId="2E2D1430" w14:textId="7B143CFC" w:rsidR="00132219" w:rsidRPr="009B54D4" w:rsidRDefault="00132219" w:rsidP="009B54D4">
      <w:pPr>
        <w:pStyle w:val="Szvegtrzs"/>
        <w:ind w:firstLine="426"/>
      </w:pPr>
      <w:r w:rsidRPr="009B54D4">
        <w:t>A GAMMA Zrt. felajánl</w:t>
      </w:r>
      <w:r w:rsidR="009B54D4" w:rsidRPr="009B54D4">
        <w:t>otta</w:t>
      </w:r>
      <w:r w:rsidRPr="009B54D4">
        <w:t xml:space="preserve"> az ELFT </w:t>
      </w:r>
      <w:r w:rsidR="009B54D4" w:rsidRPr="009B54D4">
        <w:t>S</w:t>
      </w:r>
      <w:r w:rsidRPr="009B54D4">
        <w:t xml:space="preserve">ugárvédelmi </w:t>
      </w:r>
      <w:r w:rsidR="009B54D4" w:rsidRPr="009B54D4">
        <w:t>S</w:t>
      </w:r>
      <w:r w:rsidRPr="009B54D4">
        <w:t>zakcsoport számára,</w:t>
      </w:r>
      <w:r w:rsidR="009B54D4">
        <w:t xml:space="preserve"> hogy</w:t>
      </w:r>
      <w:r w:rsidRPr="009B54D4">
        <w:t xml:space="preserve"> az online konferenciára egy termet</w:t>
      </w:r>
      <w:r w:rsidR="009B54D4" w:rsidRPr="009B54D4">
        <w:t xml:space="preserve"> biztosít</w:t>
      </w:r>
      <w:r w:rsidRPr="009B54D4">
        <w:t xml:space="preserve">, ahol előadásokat lehet tartani, azokat fel lehet venni, illetve magát az online konferenciát lehet irányítani. Az ehhez szükséges technikai eszközök közül az internet elérést, mikrofont, világosítást, kamerát, megjelenítő monitort rendelkezésre bocsátja. </w:t>
      </w:r>
    </w:p>
    <w:p w14:paraId="5E1C2021" w14:textId="77777777" w:rsidR="00132219" w:rsidRDefault="00132219" w:rsidP="00132219">
      <w:pPr>
        <w:rPr>
          <w:rFonts w:ascii="Calibri" w:hAnsi="Calibri" w:cs="Calibri"/>
          <w:color w:val="1F497D"/>
          <w:sz w:val="22"/>
          <w:szCs w:val="22"/>
          <w:lang w:val="en-GB"/>
        </w:rPr>
      </w:pPr>
    </w:p>
    <w:p w14:paraId="780984A0" w14:textId="77777777" w:rsidR="00132219" w:rsidRPr="00BD7A35" w:rsidRDefault="00132219" w:rsidP="0036363F">
      <w:pPr>
        <w:pStyle w:val="Szvegtrzs"/>
      </w:pPr>
      <w:r w:rsidRPr="00BD7A35">
        <w:t>Az ELFT sugárvédelmi szakcsoport első online konferencia lebonyolításának tervezett menetrendje:</w:t>
      </w:r>
    </w:p>
    <w:p w14:paraId="2031EAE2" w14:textId="0DCAF047" w:rsidR="00132219" w:rsidRPr="00BD7A35" w:rsidRDefault="00132219" w:rsidP="0036363F">
      <w:pPr>
        <w:pStyle w:val="Szvegtrzs"/>
        <w:ind w:left="426"/>
      </w:pPr>
      <w:r w:rsidRPr="00BD7A35">
        <w:t xml:space="preserve">A résztevők </w:t>
      </w:r>
      <w:r w:rsidR="009B54D4" w:rsidRPr="00BD7A35">
        <w:t>a mellékelt jelentkezési lapon</w:t>
      </w:r>
      <w:r w:rsidR="00BD7A35" w:rsidRPr="00BD7A35">
        <w:t xml:space="preserve"> a</w:t>
      </w:r>
      <w:r w:rsidRPr="00BD7A35">
        <w:t xml:space="preserve"> jelentkezhetnek </w:t>
      </w:r>
      <w:r w:rsidR="00BD7A35" w:rsidRPr="00BD7A35">
        <w:t>az Online Sugárvédelmi Továbbképz</w:t>
      </w:r>
      <w:r w:rsidR="00616DF2">
        <w:t>ő Tanfolyamra</w:t>
      </w:r>
      <w:r w:rsidR="00BD7A35" w:rsidRPr="00BD7A35">
        <w:t>.</w:t>
      </w:r>
    </w:p>
    <w:p w14:paraId="5B97D5ED" w14:textId="77777777" w:rsidR="00BD7A35" w:rsidRDefault="00BD7A35" w:rsidP="0036363F">
      <w:pPr>
        <w:pStyle w:val="lfej"/>
        <w:ind w:left="426"/>
        <w:jc w:val="both"/>
      </w:pPr>
      <w:r>
        <w:t xml:space="preserve">A Tanfolyamra a </w:t>
      </w:r>
      <w:r w:rsidRPr="005B5955">
        <w:t>jelentkezési lapot</w:t>
      </w:r>
      <w:r>
        <w:t xml:space="preserve"> az ELFT címére kérjük beküldeni </w:t>
      </w:r>
      <w:r w:rsidRPr="006C734C">
        <w:t xml:space="preserve">(levelezési cím: Eötvös Loránd Fizikai Társulat, </w:t>
      </w:r>
      <w:r>
        <w:t>1092 Budapest, Ráday utca 18. fsz. 3.</w:t>
      </w:r>
      <w:r w:rsidRPr="006C734C">
        <w:t xml:space="preserve"> e-mail:</w:t>
      </w:r>
      <w:r w:rsidRPr="00871DBC">
        <w:rPr>
          <w:b/>
        </w:rPr>
        <w:t xml:space="preserve"> </w:t>
      </w:r>
      <w:hyperlink r:id="rId8" w:history="1">
        <w:r w:rsidRPr="00871DBC">
          <w:rPr>
            <w:rStyle w:val="Hiperhivatkozs"/>
          </w:rPr>
          <w:t>elft@elft.hu</w:t>
        </w:r>
      </w:hyperlink>
      <w:r>
        <w:t xml:space="preserve">) </w:t>
      </w:r>
    </w:p>
    <w:p w14:paraId="7CD127FD" w14:textId="6CCD15A1" w:rsidR="00BD7A35" w:rsidRDefault="00BD7A35" w:rsidP="0036363F">
      <w:pPr>
        <w:pStyle w:val="lfej"/>
        <w:ind w:firstLine="426"/>
        <w:jc w:val="center"/>
      </w:pPr>
      <w:r w:rsidRPr="006C734C">
        <w:rPr>
          <w:b/>
        </w:rPr>
        <w:t>20</w:t>
      </w:r>
      <w:r>
        <w:rPr>
          <w:b/>
        </w:rPr>
        <w:t>20</w:t>
      </w:r>
      <w:r w:rsidRPr="006C734C">
        <w:rPr>
          <w:b/>
        </w:rPr>
        <w:t xml:space="preserve">. </w:t>
      </w:r>
      <w:r>
        <w:rPr>
          <w:b/>
        </w:rPr>
        <w:t>november 15</w:t>
      </w:r>
      <w:r w:rsidRPr="00A842EF">
        <w:rPr>
          <w:b/>
        </w:rPr>
        <w:t>-ig</w:t>
      </w:r>
      <w:r>
        <w:t>.</w:t>
      </w:r>
    </w:p>
    <w:p w14:paraId="6AF6D932" w14:textId="59C8A262" w:rsidR="00BD7A35" w:rsidRDefault="00BD7A35" w:rsidP="0036363F">
      <w:pPr>
        <w:pStyle w:val="lfej"/>
        <w:ind w:left="426"/>
        <w:jc w:val="both"/>
        <w:rPr>
          <w:b/>
          <w:i/>
        </w:rPr>
      </w:pPr>
      <w:r w:rsidRPr="00BD7A35">
        <w:t>A résztvevők a konferencia kezdete előtt e-mailben kapnak információt a csatlakozás részleteiről.</w:t>
      </w:r>
    </w:p>
    <w:p w14:paraId="5E1AE6C8" w14:textId="0D49D6E3" w:rsidR="00BD7A35" w:rsidRPr="00BD7A35" w:rsidRDefault="00BD7A35" w:rsidP="00BD7A35">
      <w:pPr>
        <w:pStyle w:val="lfej"/>
        <w:ind w:firstLine="426"/>
        <w:jc w:val="both"/>
      </w:pPr>
    </w:p>
    <w:p w14:paraId="5ED8D027" w14:textId="77777777" w:rsidR="00BD7A35" w:rsidRDefault="00BD7A35" w:rsidP="0036363F">
      <w:pPr>
        <w:pStyle w:val="lfej"/>
        <w:ind w:left="426"/>
        <w:jc w:val="both"/>
        <w:rPr>
          <w:b/>
        </w:rPr>
      </w:pPr>
      <w:r>
        <w:t xml:space="preserve">Az előadások kivonatait elektronikus formában az </w:t>
      </w:r>
      <w:hyperlink r:id="rId9" w:history="1">
        <w:r w:rsidRPr="004725AF">
          <w:rPr>
            <w:rStyle w:val="Hiperhivatkozs"/>
          </w:rPr>
          <w:t>svszakcsop@gmail.com</w:t>
        </w:r>
      </w:hyperlink>
      <w:r>
        <w:t xml:space="preserve"> címre kérjük beküldeni. </w:t>
      </w:r>
      <w:r w:rsidRPr="006C734C">
        <w:rPr>
          <w:b/>
        </w:rPr>
        <w:t>Beküldési határidő: 20</w:t>
      </w:r>
      <w:r>
        <w:rPr>
          <w:b/>
        </w:rPr>
        <w:t>20</w:t>
      </w:r>
      <w:r w:rsidRPr="006C734C">
        <w:rPr>
          <w:b/>
        </w:rPr>
        <w:t>.</w:t>
      </w:r>
      <w:r>
        <w:rPr>
          <w:b/>
        </w:rPr>
        <w:t> november</w:t>
      </w:r>
      <w:r w:rsidRPr="006C734C">
        <w:rPr>
          <w:b/>
        </w:rPr>
        <w:t xml:space="preserve"> </w:t>
      </w:r>
      <w:r>
        <w:rPr>
          <w:b/>
        </w:rPr>
        <w:t>15</w:t>
      </w:r>
      <w:r w:rsidRPr="006C734C">
        <w:rPr>
          <w:b/>
        </w:rPr>
        <w:t>.</w:t>
      </w:r>
    </w:p>
    <w:p w14:paraId="4232F901" w14:textId="77777777" w:rsidR="00BD7A35" w:rsidRPr="00616DF2" w:rsidRDefault="00BD7A35" w:rsidP="00132219">
      <w:pPr>
        <w:rPr>
          <w:rFonts w:ascii="Calibri" w:hAnsi="Calibri" w:cs="Calibri"/>
          <w:color w:val="1F497D"/>
        </w:rPr>
      </w:pPr>
    </w:p>
    <w:p w14:paraId="1E0489BB" w14:textId="5656A61E" w:rsidR="00132219" w:rsidRPr="00616DF2" w:rsidRDefault="00132219" w:rsidP="0036363F">
      <w:pPr>
        <w:pStyle w:val="lfej"/>
        <w:ind w:left="426"/>
        <w:jc w:val="both"/>
      </w:pPr>
      <w:r w:rsidRPr="00616DF2">
        <w:t>Az előadók az előadásuk kivonatá</w:t>
      </w:r>
      <w:r w:rsidR="00BD7A35" w:rsidRPr="00616DF2">
        <w:t xml:space="preserve">nak beküldése mellett a jelentkezési lapon </w:t>
      </w:r>
      <w:r w:rsidRPr="00616DF2">
        <w:t>nyilatkoznak arról, hogyan szeretnék megtartani az előadásukat. Az előadó a következő lehetőségek közül választhat:</w:t>
      </w:r>
    </w:p>
    <w:p w14:paraId="2F2483CE" w14:textId="7A6B91B1" w:rsidR="00132219" w:rsidRPr="00616DF2" w:rsidRDefault="00132219" w:rsidP="00BD7A35">
      <w:pPr>
        <w:ind w:left="720"/>
        <w:jc w:val="both"/>
      </w:pPr>
      <w:r w:rsidRPr="00616DF2">
        <w:rPr>
          <w:b/>
          <w:bCs/>
        </w:rPr>
        <w:t>Offline otthoni előadás.</w:t>
      </w:r>
      <w:r w:rsidRPr="00616DF2">
        <w:t xml:space="preserve"> Az előadó otthon elkészíti az előadását egy pptx fájlt, amire felmondja az előadáshoz tartozó szóbeli tartalmat. A pptx fájlt elküldi az szervező bizottságnak az</w:t>
      </w:r>
      <w:r w:rsidRPr="00616DF2">
        <w:rPr>
          <w:rFonts w:ascii="Calibri" w:hAnsi="Calibri" w:cs="Calibri"/>
          <w:color w:val="1F497D"/>
        </w:rPr>
        <w:t xml:space="preserve"> </w:t>
      </w:r>
      <w:hyperlink r:id="rId10" w:history="1">
        <w:r w:rsidR="00BD7A35" w:rsidRPr="00616DF2">
          <w:rPr>
            <w:rStyle w:val="Hiperhivatkozs"/>
          </w:rPr>
          <w:t>svszakcsop@gmail.com</w:t>
        </w:r>
      </w:hyperlink>
      <w:r w:rsidRPr="00616DF2">
        <w:t xml:space="preserve">. Az online konferencián az adott időpontban a levezető elnök lejátssza az előadást. </w:t>
      </w:r>
    </w:p>
    <w:p w14:paraId="26E14A82" w14:textId="0EFE60CA" w:rsidR="00132219" w:rsidRPr="00616DF2" w:rsidRDefault="00132219" w:rsidP="00BD7A35">
      <w:pPr>
        <w:ind w:left="720"/>
        <w:jc w:val="both"/>
      </w:pPr>
      <w:r w:rsidRPr="00616DF2">
        <w:rPr>
          <w:b/>
          <w:bCs/>
        </w:rPr>
        <w:t>Offline stúdió előadás.</w:t>
      </w:r>
      <w:r w:rsidRPr="00616DF2">
        <w:t xml:space="preserve"> Az előadó előre egyeztetett időpontban</w:t>
      </w:r>
      <w:r w:rsidR="00BD7A35" w:rsidRPr="00616DF2">
        <w:t xml:space="preserve"> elmegy a stúdióba,</w:t>
      </w:r>
      <w:r w:rsidRPr="00616DF2">
        <w:t xml:space="preserve"> ahol megtartja az előadását, ami rögzítésre kerül pptx formátumban és az online konferencián az adott időpontban a levezető elnök lejátssza az előadást. </w:t>
      </w:r>
    </w:p>
    <w:p w14:paraId="2BF41A72" w14:textId="359EF955" w:rsidR="00132219" w:rsidRPr="00616DF2" w:rsidRDefault="00132219" w:rsidP="00BD7A35">
      <w:pPr>
        <w:ind w:left="720"/>
        <w:jc w:val="both"/>
      </w:pPr>
      <w:r w:rsidRPr="00616DF2">
        <w:rPr>
          <w:b/>
          <w:bCs/>
        </w:rPr>
        <w:lastRenderedPageBreak/>
        <w:t>Online otthoni előadás.</w:t>
      </w:r>
      <w:r w:rsidRPr="00616DF2">
        <w:t xml:space="preserve"> </w:t>
      </w:r>
      <w:r w:rsidRPr="0096289E">
        <w:t>2020.</w:t>
      </w:r>
      <w:r w:rsidR="00BD7A35" w:rsidRPr="0096289E">
        <w:t xml:space="preserve"> </w:t>
      </w:r>
      <w:r w:rsidRPr="0096289E">
        <w:t xml:space="preserve">december </w:t>
      </w:r>
      <w:r w:rsidR="00BD7A35" w:rsidRPr="0096289E">
        <w:t>8</w:t>
      </w:r>
      <w:r w:rsidRPr="0096289E">
        <w:t>-án</w:t>
      </w:r>
      <w:r w:rsidRPr="00616DF2">
        <w:t xml:space="preserve"> az előadó az adott időpontban megkapja a szót a levezető elnöktől és az otthonában a számítógépe előtt ülve, online elmondja az előadását. Az előadás napja előtt </w:t>
      </w:r>
      <w:r w:rsidRPr="0096289E">
        <w:t>2020</w:t>
      </w:r>
      <w:r w:rsidR="00BD7A35" w:rsidRPr="0096289E">
        <w:t>.</w:t>
      </w:r>
      <w:r w:rsidRPr="0096289E">
        <w:t xml:space="preserve"> december </w:t>
      </w:r>
      <w:r w:rsidR="00BD7A35" w:rsidRPr="0096289E">
        <w:t>7</w:t>
      </w:r>
      <w:r w:rsidRPr="0096289E">
        <w:t>-én</w:t>
      </w:r>
      <w:r w:rsidRPr="00616DF2">
        <w:t xml:space="preserve"> egy próba bejelentkezéssel egy technikus segíti kipróbálni a rendszer működését. </w:t>
      </w:r>
    </w:p>
    <w:p w14:paraId="4EA74A40" w14:textId="773A7095" w:rsidR="00132219" w:rsidRPr="00616DF2" w:rsidRDefault="00132219" w:rsidP="00BD7A35">
      <w:pPr>
        <w:ind w:left="720"/>
        <w:jc w:val="both"/>
      </w:pPr>
      <w:r w:rsidRPr="00616DF2">
        <w:rPr>
          <w:b/>
          <w:bCs/>
        </w:rPr>
        <w:t>Online stúdió előadás.</w:t>
      </w:r>
      <w:r w:rsidRPr="00616DF2">
        <w:t xml:space="preserve"> </w:t>
      </w:r>
      <w:r w:rsidRPr="0096289E">
        <w:t>2020.</w:t>
      </w:r>
      <w:r w:rsidR="00BD7A35" w:rsidRPr="0096289E">
        <w:t xml:space="preserve"> </w:t>
      </w:r>
      <w:r w:rsidRPr="0096289E">
        <w:t xml:space="preserve">december </w:t>
      </w:r>
      <w:r w:rsidR="00BD7A35" w:rsidRPr="0096289E">
        <w:t>8</w:t>
      </w:r>
      <w:r w:rsidRPr="0096289E">
        <w:t>-án</w:t>
      </w:r>
      <w:r w:rsidRPr="00616DF2">
        <w:t xml:space="preserve"> az előadó eljön a stúdióba az adott időpontban a levezető elnök megadja neki a szót és elmondja az előadását élőben. Az előadást követően távozik a stúdióból.</w:t>
      </w:r>
    </w:p>
    <w:p w14:paraId="02D853FE" w14:textId="3BBF34D7" w:rsidR="00132219" w:rsidRPr="00616DF2" w:rsidRDefault="00132219" w:rsidP="00BD7A35">
      <w:pPr>
        <w:jc w:val="both"/>
      </w:pPr>
      <w:r w:rsidRPr="00616DF2">
        <w:t>Az előadás</w:t>
      </w:r>
      <w:r w:rsidR="00BD7A35" w:rsidRPr="00616DF2">
        <w:t>ok</w:t>
      </w:r>
      <w:r w:rsidRPr="00616DF2">
        <w:t xml:space="preserve"> után a levezető elnök az előadás közben írásosan “chat” formájában beérkező feltett kérdéseket felolvassa, amely kérdésekre az előadó élőben válaszolhat.</w:t>
      </w:r>
    </w:p>
    <w:p w14:paraId="637BBB9F" w14:textId="77777777" w:rsidR="0028141B" w:rsidRDefault="0028141B" w:rsidP="0019073E">
      <w:pPr>
        <w:pStyle w:val="Szvegtrzs"/>
      </w:pPr>
    </w:p>
    <w:p w14:paraId="1CD9AC7D" w14:textId="77777777" w:rsidR="00956851" w:rsidRDefault="00752CA1" w:rsidP="00FB20E5">
      <w:pPr>
        <w:pStyle w:val="Szvegtrzs"/>
        <w:ind w:firstLine="426"/>
      </w:pPr>
      <w:r w:rsidRPr="00752CA1">
        <w:t xml:space="preserve">A szerzők </w:t>
      </w:r>
      <w:r>
        <w:t xml:space="preserve">idén is </w:t>
      </w:r>
      <w:r w:rsidRPr="00752CA1">
        <w:t>pályázhatnak a SOMOS Alapítvány által alapított Sugárvédelmi Nívódíjra. A pályázati feltételekről a mellékelt Pályázati felhívásban olvashatnak.</w:t>
      </w:r>
      <w:r>
        <w:t xml:space="preserve"> </w:t>
      </w:r>
    </w:p>
    <w:p w14:paraId="65BAF633" w14:textId="77777777" w:rsidR="005B5955" w:rsidRDefault="005B5955" w:rsidP="005B5955">
      <w:pPr>
        <w:pStyle w:val="lfej"/>
        <w:ind w:firstLine="426"/>
        <w:jc w:val="both"/>
      </w:pPr>
      <w:r w:rsidRPr="005B5955">
        <w:rPr>
          <w:b/>
        </w:rPr>
        <w:t>Beküldési határidő: 2020. november 15</w:t>
      </w:r>
      <w:r w:rsidRPr="005B5955">
        <w:t>.</w:t>
      </w:r>
    </w:p>
    <w:p w14:paraId="5083E49C" w14:textId="77777777" w:rsidR="005B5955" w:rsidRDefault="005B5955" w:rsidP="00FB20E5">
      <w:pPr>
        <w:pStyle w:val="Szvegtrzs"/>
        <w:ind w:firstLine="426"/>
      </w:pPr>
    </w:p>
    <w:p w14:paraId="6EE60598" w14:textId="77777777" w:rsidR="00087CFB" w:rsidRDefault="00087CFB" w:rsidP="00FB20E5">
      <w:pPr>
        <w:pStyle w:val="Szvegtrzs"/>
        <w:ind w:firstLine="426"/>
        <w:rPr>
          <w:sz w:val="18"/>
        </w:rPr>
      </w:pPr>
      <w:r>
        <w:t>A tanfolyam idején kerül átadásra a Szakcsoport által alapított Sugárvédelmi Emlékérem</w:t>
      </w:r>
      <w:r w:rsidR="00956851">
        <w:t>, amelyre az előző körlevélbe meghirdetett 2020</w:t>
      </w:r>
      <w:r>
        <w:t>.</w:t>
      </w:r>
      <w:r w:rsidR="00956851">
        <w:t xml:space="preserve"> szeptember 7-i határidőig lehetett javaslatot tenni.</w:t>
      </w:r>
      <w:r>
        <w:t xml:space="preserve"> </w:t>
      </w:r>
      <w:r w:rsidR="005B5955">
        <w:t>A Sugárvédelmi Szakcsoport vezetősége a következő ülésén dönt az emlékérem odaítéléséről.</w:t>
      </w:r>
    </w:p>
    <w:p w14:paraId="11E6AC4A" w14:textId="77777777" w:rsidR="00744AD7" w:rsidRDefault="00744AD7" w:rsidP="005B5955">
      <w:pPr>
        <w:jc w:val="both"/>
      </w:pPr>
    </w:p>
    <w:p w14:paraId="596C3AE5" w14:textId="3384E0FD" w:rsidR="00087CFB" w:rsidRDefault="00087CFB" w:rsidP="00FC6F95">
      <w:pPr>
        <w:ind w:firstLine="426"/>
        <w:jc w:val="both"/>
      </w:pPr>
      <w:r w:rsidRPr="002348F9">
        <w:t>A rendezvénnyel kapcsolatban információ</w:t>
      </w:r>
      <w:r w:rsidR="001512E4">
        <w:t>k</w:t>
      </w:r>
      <w:r w:rsidRPr="002348F9">
        <w:t xml:space="preserve"> a szakcsoport </w:t>
      </w:r>
      <w:r w:rsidR="001F2BB1">
        <w:t xml:space="preserve">és a társulat </w:t>
      </w:r>
      <w:r w:rsidRPr="002348F9">
        <w:t xml:space="preserve">honlapján </w:t>
      </w:r>
      <w:r w:rsidR="001512E4">
        <w:t>is meg</w:t>
      </w:r>
      <w:r w:rsidRPr="002348F9">
        <w:t>találhatók</w:t>
      </w:r>
      <w:r w:rsidR="0030046F">
        <w:t xml:space="preserve"> </w:t>
      </w:r>
      <w:r w:rsidR="0030046F" w:rsidRPr="0030046F">
        <w:t>(</w:t>
      </w:r>
      <w:hyperlink r:id="rId11" w:history="1">
        <w:r w:rsidR="005137D3" w:rsidRPr="003F78DF">
          <w:rPr>
            <w:rStyle w:val="Hiperhivatkozs"/>
          </w:rPr>
          <w:t>http://elftsv.hu/</w:t>
        </w:r>
      </w:hyperlink>
      <w:r w:rsidR="001F2BB1">
        <w:t xml:space="preserve">, </w:t>
      </w:r>
      <w:hyperlink r:id="rId12" w:history="1">
        <w:r w:rsidR="00FC6F95" w:rsidRPr="00F2259C">
          <w:rPr>
            <w:rStyle w:val="Hiperhivatkozs"/>
          </w:rPr>
          <w:t>http://elft.hu/</w:t>
        </w:r>
      </w:hyperlink>
      <w:r w:rsidR="00FC6F95">
        <w:t>)</w:t>
      </w:r>
      <w:r w:rsidR="002348F9">
        <w:t>.</w:t>
      </w:r>
    </w:p>
    <w:p w14:paraId="5E586DD6" w14:textId="77777777" w:rsidR="005137D3" w:rsidRDefault="005137D3">
      <w:pPr>
        <w:jc w:val="both"/>
      </w:pPr>
    </w:p>
    <w:p w14:paraId="017A8C61" w14:textId="77777777" w:rsidR="00087CFB" w:rsidRDefault="00087CFB">
      <w:pPr>
        <w:jc w:val="both"/>
      </w:pPr>
      <w:r w:rsidRPr="002348F9">
        <w:t>Az előadások kivonatai magyar és angol nyelven készüljenek, a következő formátumban:</w:t>
      </w:r>
    </w:p>
    <w:p w14:paraId="55680C5A" w14:textId="77777777" w:rsidR="0026132E" w:rsidRPr="002348F9" w:rsidRDefault="0026132E">
      <w:pPr>
        <w:jc w:val="both"/>
      </w:pPr>
    </w:p>
    <w:p w14:paraId="13AEAB7F" w14:textId="77777777" w:rsidR="00087CFB" w:rsidRPr="002348F9" w:rsidRDefault="00087CFB">
      <w:pPr>
        <w:jc w:val="both"/>
        <w:rPr>
          <w:i/>
        </w:rPr>
      </w:pPr>
      <w:r w:rsidRPr="002348F9">
        <w:rPr>
          <w:i/>
        </w:rPr>
        <w:t>Oldal mérete (külön-külön oldalon a magyar és az angol): A5.</w:t>
      </w:r>
    </w:p>
    <w:p w14:paraId="2EF5DB10" w14:textId="77777777" w:rsidR="00087CFB" w:rsidRPr="002348F9" w:rsidRDefault="00087CFB">
      <w:pPr>
        <w:jc w:val="both"/>
        <w:rPr>
          <w:i/>
        </w:rPr>
      </w:pPr>
      <w:r w:rsidRPr="002348F9">
        <w:rPr>
          <w:i/>
        </w:rPr>
        <w:t xml:space="preserve">Margók: minden oldalon (fent, lent, jobb- és baloldalon) </w:t>
      </w:r>
      <w:smartTag w:uri="urn:schemas-microsoft-com:office:smarttags" w:element="metricconverter">
        <w:smartTagPr>
          <w:attr w:name="ProductID" w:val="2,0 cm"/>
        </w:smartTagPr>
        <w:r w:rsidRPr="002348F9">
          <w:rPr>
            <w:i/>
          </w:rPr>
          <w:t>2,0 cm</w:t>
        </w:r>
      </w:smartTag>
      <w:r w:rsidRPr="002348F9">
        <w:rPr>
          <w:i/>
        </w:rPr>
        <w:t>.</w:t>
      </w:r>
    </w:p>
    <w:p w14:paraId="28E1C9EF" w14:textId="77777777" w:rsidR="00087CFB" w:rsidRPr="002348F9" w:rsidRDefault="00087CFB">
      <w:pPr>
        <w:jc w:val="both"/>
        <w:rPr>
          <w:i/>
        </w:rPr>
      </w:pPr>
      <w:r w:rsidRPr="002348F9">
        <w:rPr>
          <w:i/>
        </w:rPr>
        <w:t>Sorköz: Szimpla.</w:t>
      </w:r>
    </w:p>
    <w:p w14:paraId="790C967C" w14:textId="77777777" w:rsidR="00087CFB" w:rsidRPr="002348F9" w:rsidRDefault="00087CFB">
      <w:pPr>
        <w:jc w:val="both"/>
        <w:rPr>
          <w:i/>
        </w:rPr>
      </w:pPr>
      <w:r w:rsidRPr="002348F9">
        <w:rPr>
          <w:i/>
        </w:rPr>
        <w:t>Az előadás címe: Times New Roman 12pts, nagybetűs, félkövér, középre rendezve.</w:t>
      </w:r>
    </w:p>
    <w:p w14:paraId="72F609E1" w14:textId="77777777" w:rsidR="00087CFB" w:rsidRPr="005A37BF" w:rsidRDefault="00087CFB">
      <w:pPr>
        <w:jc w:val="both"/>
        <w:rPr>
          <w:b/>
          <w:i/>
        </w:rPr>
      </w:pPr>
      <w:r w:rsidRPr="002348F9">
        <w:rPr>
          <w:i/>
        </w:rPr>
        <w:t>Az előadók neve: Times New Roman 12pts, félkövér, középre rendezve.</w:t>
      </w:r>
      <w:r w:rsidR="005A37BF" w:rsidRPr="005A37BF">
        <w:t xml:space="preserve"> </w:t>
      </w:r>
      <w:r w:rsidR="005A37BF" w:rsidRPr="005A37BF">
        <w:rPr>
          <w:b/>
          <w:i/>
        </w:rPr>
        <w:t xml:space="preserve">Az egységes forma miatt </w:t>
      </w:r>
      <w:r w:rsidR="005A37BF">
        <w:rPr>
          <w:b/>
          <w:i/>
        </w:rPr>
        <w:t xml:space="preserve">és a szekció elnökök munkájának megkönnyítése érdekében </w:t>
      </w:r>
      <w:r w:rsidR="005A37BF" w:rsidRPr="005A37BF">
        <w:rPr>
          <w:b/>
          <w:i/>
        </w:rPr>
        <w:t>kérjük a keresztnevének teljes kiírását</w:t>
      </w:r>
      <w:r w:rsidR="005A37BF">
        <w:rPr>
          <w:b/>
          <w:i/>
        </w:rPr>
        <w:t>!</w:t>
      </w:r>
    </w:p>
    <w:p w14:paraId="63E6003C" w14:textId="77777777" w:rsidR="00087CFB" w:rsidRPr="002348F9" w:rsidRDefault="00087CFB">
      <w:pPr>
        <w:jc w:val="both"/>
        <w:rPr>
          <w:i/>
        </w:rPr>
      </w:pPr>
      <w:r w:rsidRPr="002348F9">
        <w:rPr>
          <w:i/>
        </w:rPr>
        <w:t>A munkahely megnevezése: Times New Roman 12pts, dőlt, középre rendezve.</w:t>
      </w:r>
    </w:p>
    <w:p w14:paraId="09A3F59C" w14:textId="77777777" w:rsidR="00087CFB" w:rsidRPr="00A232B6" w:rsidRDefault="00087CFB">
      <w:pPr>
        <w:jc w:val="both"/>
        <w:rPr>
          <w:sz w:val="22"/>
          <w:szCs w:val="22"/>
        </w:rPr>
      </w:pPr>
      <w:r w:rsidRPr="00A232B6">
        <w:rPr>
          <w:i/>
          <w:sz w:val="22"/>
          <w:szCs w:val="22"/>
        </w:rPr>
        <w:t>A szöveg: Times New Roman 11pts, normál, bekezdések behúzás nélkül, sorkizárással</w:t>
      </w:r>
      <w:r w:rsidRPr="00A232B6">
        <w:rPr>
          <w:sz w:val="22"/>
          <w:szCs w:val="22"/>
        </w:rPr>
        <w:t>.</w:t>
      </w:r>
    </w:p>
    <w:p w14:paraId="0D6E1AF8" w14:textId="77777777" w:rsidR="0041629D" w:rsidRDefault="0041629D">
      <w:pPr>
        <w:jc w:val="both"/>
        <w:rPr>
          <w:sz w:val="16"/>
          <w:szCs w:val="16"/>
        </w:rPr>
      </w:pPr>
    </w:p>
    <w:p w14:paraId="540D533D" w14:textId="77777777" w:rsidR="002348F9" w:rsidRPr="00616DF2" w:rsidRDefault="002348F9" w:rsidP="002348F9">
      <w:pPr>
        <w:jc w:val="both"/>
        <w:rPr>
          <w:sz w:val="20"/>
          <w:szCs w:val="20"/>
        </w:rPr>
      </w:pPr>
      <w:r w:rsidRPr="00616DF2">
        <w:rPr>
          <w:sz w:val="20"/>
          <w:szCs w:val="20"/>
        </w:rPr>
        <w:t>Mellékletek:</w:t>
      </w:r>
    </w:p>
    <w:p w14:paraId="1E3F3F60" w14:textId="77777777" w:rsidR="002348F9" w:rsidRPr="00616DF2" w:rsidRDefault="008C470A" w:rsidP="00956851">
      <w:pPr>
        <w:numPr>
          <w:ilvl w:val="0"/>
          <w:numId w:val="2"/>
        </w:numPr>
        <w:jc w:val="both"/>
        <w:rPr>
          <w:sz w:val="20"/>
          <w:szCs w:val="20"/>
        </w:rPr>
      </w:pPr>
      <w:r w:rsidRPr="00616DF2">
        <w:rPr>
          <w:sz w:val="20"/>
          <w:szCs w:val="20"/>
        </w:rPr>
        <w:t>Jelentkezési lap</w:t>
      </w:r>
    </w:p>
    <w:p w14:paraId="7B6F1525" w14:textId="77777777" w:rsidR="005C1D5B" w:rsidRPr="00616DF2" w:rsidRDefault="005C1D5B" w:rsidP="002348F9">
      <w:pPr>
        <w:numPr>
          <w:ilvl w:val="0"/>
          <w:numId w:val="2"/>
        </w:numPr>
        <w:jc w:val="both"/>
        <w:rPr>
          <w:sz w:val="20"/>
          <w:szCs w:val="20"/>
        </w:rPr>
      </w:pPr>
      <w:r w:rsidRPr="00616DF2">
        <w:rPr>
          <w:sz w:val="20"/>
          <w:szCs w:val="20"/>
        </w:rPr>
        <w:t>Pályázati felhívás a Sugárvédelmi Nívódíj pályázatra</w:t>
      </w:r>
    </w:p>
    <w:p w14:paraId="6F8B3362" w14:textId="77777777" w:rsidR="002348F9" w:rsidRDefault="002348F9" w:rsidP="002348F9">
      <w:pPr>
        <w:jc w:val="both"/>
      </w:pPr>
    </w:p>
    <w:p w14:paraId="110422EA" w14:textId="781D6A23" w:rsidR="00087CFB" w:rsidRPr="00D1703E" w:rsidRDefault="00087CFB">
      <w:pPr>
        <w:jc w:val="both"/>
      </w:pPr>
      <w:r w:rsidRPr="00D1703E">
        <w:t>Budapest</w:t>
      </w:r>
      <w:r w:rsidR="007D557E" w:rsidRPr="00D1703E">
        <w:t>,</w:t>
      </w:r>
      <w:r w:rsidRPr="00D1703E">
        <w:t xml:space="preserve"> </w:t>
      </w:r>
      <w:r w:rsidR="007D557E" w:rsidRPr="00D1703E">
        <w:t>20</w:t>
      </w:r>
      <w:r w:rsidR="00096B7A">
        <w:t>20</w:t>
      </w:r>
      <w:r w:rsidR="007D557E" w:rsidRPr="00D1703E">
        <w:t xml:space="preserve">. </w:t>
      </w:r>
      <w:r w:rsidR="00956851">
        <w:t>október</w:t>
      </w:r>
      <w:r w:rsidR="00672310">
        <w:t xml:space="preserve"> </w:t>
      </w:r>
      <w:r w:rsidR="0096289E">
        <w:t>16</w:t>
      </w:r>
      <w:r w:rsidR="007D557E" w:rsidRPr="00D1703E">
        <w:t>.</w:t>
      </w:r>
    </w:p>
    <w:p w14:paraId="66BC1C89" w14:textId="77777777" w:rsidR="00087CFB" w:rsidRDefault="00087CFB">
      <w:pPr>
        <w:tabs>
          <w:tab w:val="center" w:pos="7371"/>
        </w:tabs>
        <w:jc w:val="both"/>
        <w:rPr>
          <w:sz w:val="16"/>
          <w:szCs w:val="16"/>
        </w:rPr>
      </w:pPr>
    </w:p>
    <w:p w14:paraId="6A1E8EBF" w14:textId="77777777" w:rsidR="0076174B" w:rsidRPr="00D1703E" w:rsidRDefault="0076174B" w:rsidP="0076174B">
      <w:pPr>
        <w:tabs>
          <w:tab w:val="center" w:pos="4395"/>
        </w:tabs>
        <w:jc w:val="both"/>
      </w:pPr>
      <w:r w:rsidRPr="00D1703E">
        <w:tab/>
      </w:r>
      <w:r w:rsidR="00087CFB" w:rsidRPr="00D1703E">
        <w:t>Baráti üdvözlettel:</w:t>
      </w:r>
    </w:p>
    <w:p w14:paraId="31573657" w14:textId="77777777" w:rsidR="00087CFB" w:rsidRPr="00D1703E" w:rsidRDefault="00087CFB" w:rsidP="0076174B">
      <w:pPr>
        <w:tabs>
          <w:tab w:val="center" w:pos="7230"/>
        </w:tabs>
        <w:jc w:val="both"/>
      </w:pPr>
      <w:r w:rsidRPr="00D1703E">
        <w:tab/>
      </w:r>
      <w:r w:rsidR="00096B7A">
        <w:t>Antus Andrea</w:t>
      </w:r>
    </w:p>
    <w:p w14:paraId="79CC723B" w14:textId="77777777" w:rsidR="00087CFB" w:rsidRPr="00D1703E" w:rsidRDefault="00087CFB">
      <w:pPr>
        <w:tabs>
          <w:tab w:val="center" w:pos="7371"/>
        </w:tabs>
        <w:jc w:val="both"/>
      </w:pPr>
      <w:r w:rsidRPr="00D1703E">
        <w:tab/>
        <w:t>a szervezőbizottság nevében</w:t>
      </w:r>
    </w:p>
    <w:sectPr w:rsidR="00087CFB" w:rsidRPr="00D1703E" w:rsidSect="00285CD4">
      <w:headerReference w:type="default" r:id="rId13"/>
      <w:footerReference w:type="default" r:id="rId14"/>
      <w:pgSz w:w="11906" w:h="16838"/>
      <w:pgMar w:top="1417" w:right="1417" w:bottom="851" w:left="1276" w:header="708" w:footer="9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0C5BD" w14:textId="77777777" w:rsidR="00FB5F13" w:rsidRDefault="00FB5F13">
      <w:r>
        <w:separator/>
      </w:r>
    </w:p>
  </w:endnote>
  <w:endnote w:type="continuationSeparator" w:id="0">
    <w:p w14:paraId="31A11D46" w14:textId="77777777" w:rsidR="00FB5F13" w:rsidRDefault="00FB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8424" w:type="dxa"/>
      <w:tblBorders>
        <w:top w:val="single" w:sz="6" w:space="0" w:color="auto"/>
      </w:tblBorders>
      <w:tblLayout w:type="fixed"/>
      <w:tblCellMar>
        <w:left w:w="70" w:type="dxa"/>
        <w:right w:w="70" w:type="dxa"/>
      </w:tblCellMar>
      <w:tblLook w:val="0000" w:firstRow="0" w:lastRow="0" w:firstColumn="0" w:lastColumn="0" w:noHBand="0" w:noVBand="0"/>
    </w:tblPr>
    <w:tblGrid>
      <w:gridCol w:w="4606"/>
      <w:gridCol w:w="4606"/>
      <w:gridCol w:w="4606"/>
      <w:gridCol w:w="4606"/>
    </w:tblGrid>
    <w:tr w:rsidR="008144EC" w14:paraId="7456D5AD" w14:textId="77777777" w:rsidTr="008144EC">
      <w:tc>
        <w:tcPr>
          <w:tcW w:w="4606" w:type="dxa"/>
        </w:tcPr>
        <w:p w14:paraId="7ECF09A3" w14:textId="77777777" w:rsidR="008144EC" w:rsidRPr="005F73A5" w:rsidRDefault="008144EC" w:rsidP="009930C9">
          <w:pPr>
            <w:pStyle w:val="llb"/>
            <w:rPr>
              <w:sz w:val="22"/>
            </w:rPr>
          </w:pPr>
          <w:r w:rsidRPr="005F73A5">
            <w:rPr>
              <w:sz w:val="18"/>
            </w:rPr>
            <w:t>A Szakcsoport elnöke:</w:t>
          </w:r>
        </w:p>
        <w:p w14:paraId="67B19FFC" w14:textId="77777777" w:rsidR="008144EC" w:rsidRPr="005F73A5" w:rsidRDefault="00A842EF" w:rsidP="009930C9">
          <w:pPr>
            <w:pStyle w:val="llb"/>
            <w:jc w:val="center"/>
            <w:rPr>
              <w:sz w:val="22"/>
            </w:rPr>
          </w:pPr>
          <w:r>
            <w:rPr>
              <w:sz w:val="22"/>
            </w:rPr>
            <w:t>Pesznyák Csilla</w:t>
          </w:r>
        </w:p>
        <w:p w14:paraId="2453646F" w14:textId="77777777" w:rsidR="008144EC" w:rsidRPr="005F73A5" w:rsidRDefault="008144EC" w:rsidP="009930C9">
          <w:pPr>
            <w:pStyle w:val="llb"/>
            <w:rPr>
              <w:sz w:val="12"/>
            </w:rPr>
          </w:pPr>
        </w:p>
        <w:p w14:paraId="2E40C0A8" w14:textId="77777777" w:rsidR="008144EC" w:rsidRPr="005F73A5" w:rsidRDefault="00A842EF" w:rsidP="009930C9">
          <w:pPr>
            <w:pStyle w:val="llb"/>
            <w:rPr>
              <w:sz w:val="18"/>
            </w:rPr>
          </w:pPr>
          <w:r>
            <w:rPr>
              <w:sz w:val="18"/>
            </w:rPr>
            <w:t xml:space="preserve">Telefon: </w:t>
          </w:r>
          <w:r w:rsidR="00096B7A" w:rsidRPr="00096B7A">
            <w:rPr>
              <w:color w:val="2F2F33"/>
              <w:sz w:val="18"/>
              <w:szCs w:val="18"/>
            </w:rPr>
            <w:t>+36-30-318-9620</w:t>
          </w:r>
          <w:r>
            <w:rPr>
              <w:sz w:val="18"/>
            </w:rPr>
            <w:t xml:space="preserve"> </w:t>
          </w:r>
        </w:p>
        <w:p w14:paraId="052BA7B4" w14:textId="77777777" w:rsidR="008144EC" w:rsidRPr="005F73A5" w:rsidRDefault="008144EC" w:rsidP="009930C9">
          <w:pPr>
            <w:pStyle w:val="llb"/>
            <w:rPr>
              <w:sz w:val="18"/>
            </w:rPr>
          </w:pPr>
          <w:r w:rsidRPr="005F73A5">
            <w:rPr>
              <w:sz w:val="18"/>
            </w:rPr>
            <w:t xml:space="preserve">E-mail: </w:t>
          </w:r>
          <w:r w:rsidR="00A842EF" w:rsidRPr="00A842EF">
            <w:rPr>
              <w:color w:val="2F2F33"/>
              <w:sz w:val="18"/>
              <w:szCs w:val="18"/>
            </w:rPr>
            <w:t>pesznyak@reak.bme.hu</w:t>
          </w:r>
        </w:p>
      </w:tc>
      <w:tc>
        <w:tcPr>
          <w:tcW w:w="4606" w:type="dxa"/>
        </w:tcPr>
        <w:p w14:paraId="76CD607B" w14:textId="77777777" w:rsidR="008144EC" w:rsidRPr="005F73A5" w:rsidRDefault="008144EC" w:rsidP="009930C9">
          <w:pPr>
            <w:pStyle w:val="llb"/>
            <w:rPr>
              <w:sz w:val="18"/>
            </w:rPr>
          </w:pPr>
          <w:r w:rsidRPr="005F73A5">
            <w:rPr>
              <w:sz w:val="18"/>
            </w:rPr>
            <w:t>A Szakcsoport titkára:</w:t>
          </w:r>
        </w:p>
        <w:p w14:paraId="3FFB4273" w14:textId="77777777" w:rsidR="008144EC" w:rsidRPr="005F73A5" w:rsidRDefault="00A842EF" w:rsidP="009930C9">
          <w:pPr>
            <w:pStyle w:val="llb"/>
            <w:jc w:val="center"/>
            <w:rPr>
              <w:sz w:val="22"/>
            </w:rPr>
          </w:pPr>
          <w:r>
            <w:rPr>
              <w:sz w:val="22"/>
            </w:rPr>
            <w:t>Antus Andrea</w:t>
          </w:r>
        </w:p>
        <w:p w14:paraId="253101AF" w14:textId="77777777" w:rsidR="008144EC" w:rsidRPr="005F73A5" w:rsidRDefault="008144EC" w:rsidP="009930C9">
          <w:pPr>
            <w:pStyle w:val="llb"/>
            <w:rPr>
              <w:sz w:val="12"/>
            </w:rPr>
          </w:pPr>
        </w:p>
        <w:p w14:paraId="641A4A1F" w14:textId="77777777" w:rsidR="008144EC" w:rsidRPr="005F73A5" w:rsidRDefault="00A842EF" w:rsidP="009930C9">
          <w:pPr>
            <w:pStyle w:val="llb"/>
            <w:rPr>
              <w:sz w:val="18"/>
            </w:rPr>
          </w:pPr>
          <w:r>
            <w:rPr>
              <w:sz w:val="18"/>
            </w:rPr>
            <w:t xml:space="preserve">Telefon: </w:t>
          </w:r>
          <w:r w:rsidRPr="00A842EF">
            <w:rPr>
              <w:sz w:val="18"/>
              <w:szCs w:val="18"/>
            </w:rPr>
            <w:t>+36-75-507-579</w:t>
          </w:r>
        </w:p>
        <w:p w14:paraId="5F9A8643" w14:textId="77777777" w:rsidR="008144EC" w:rsidRPr="005F73A5" w:rsidRDefault="008144EC" w:rsidP="00A842EF">
          <w:pPr>
            <w:pStyle w:val="llb"/>
            <w:rPr>
              <w:sz w:val="18"/>
            </w:rPr>
          </w:pPr>
          <w:r w:rsidRPr="005F73A5">
            <w:rPr>
              <w:sz w:val="18"/>
            </w:rPr>
            <w:t xml:space="preserve">E-mail: </w:t>
          </w:r>
          <w:r w:rsidR="00A842EF" w:rsidRPr="00A842EF">
            <w:rPr>
              <w:color w:val="2F2F33"/>
              <w:sz w:val="18"/>
              <w:szCs w:val="18"/>
            </w:rPr>
            <w:t>antusa@npp.hu</w:t>
          </w:r>
        </w:p>
      </w:tc>
      <w:tc>
        <w:tcPr>
          <w:tcW w:w="4606" w:type="dxa"/>
        </w:tcPr>
        <w:p w14:paraId="461DB3F9" w14:textId="77777777" w:rsidR="008144EC" w:rsidRPr="005F73A5" w:rsidRDefault="008144EC" w:rsidP="001950F7">
          <w:pPr>
            <w:pStyle w:val="llb"/>
            <w:rPr>
              <w:sz w:val="18"/>
            </w:rPr>
          </w:pPr>
        </w:p>
      </w:tc>
      <w:tc>
        <w:tcPr>
          <w:tcW w:w="4606" w:type="dxa"/>
        </w:tcPr>
        <w:p w14:paraId="7C8E260E" w14:textId="77777777" w:rsidR="008144EC" w:rsidRPr="005F73A5" w:rsidRDefault="008144EC" w:rsidP="001950F7">
          <w:pPr>
            <w:pStyle w:val="llb"/>
            <w:rPr>
              <w:sz w:val="18"/>
            </w:rPr>
          </w:pPr>
        </w:p>
      </w:tc>
    </w:tr>
  </w:tbl>
  <w:p w14:paraId="425051F2" w14:textId="77777777" w:rsidR="00087CFB" w:rsidRDefault="00087CFB">
    <w:pPr>
      <w:pStyle w:val="llb"/>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73E57" w14:textId="77777777" w:rsidR="00FB5F13" w:rsidRDefault="00FB5F13">
      <w:r>
        <w:separator/>
      </w:r>
    </w:p>
  </w:footnote>
  <w:footnote w:type="continuationSeparator" w:id="0">
    <w:p w14:paraId="67C21989" w14:textId="77777777" w:rsidR="00FB5F13" w:rsidRDefault="00FB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88"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6"/>
      <w:gridCol w:w="2268"/>
    </w:tblGrid>
    <w:tr w:rsidR="00087CFB" w14:paraId="4BE832B6" w14:textId="77777777">
      <w:tc>
        <w:tcPr>
          <w:tcW w:w="5386" w:type="dxa"/>
        </w:tcPr>
        <w:p w14:paraId="76FFC1C0" w14:textId="77777777" w:rsidR="00087CFB" w:rsidRDefault="00087CFB">
          <w:pPr>
            <w:pStyle w:val="lfej"/>
            <w:ind w:left="-70"/>
            <w:jc w:val="both"/>
            <w:rPr>
              <w:rFonts w:ascii="Century Gothic" w:hAnsi="Century Gothic"/>
              <w:b/>
              <w:sz w:val="32"/>
            </w:rPr>
          </w:pPr>
          <w:r>
            <w:rPr>
              <w:rFonts w:ascii="Century Gothic" w:hAnsi="Century Gothic"/>
              <w:b/>
              <w:sz w:val="32"/>
            </w:rPr>
            <w:t>Eötvös Loránd Fizikai Társulat</w:t>
          </w:r>
        </w:p>
        <w:p w14:paraId="4CB8EA25" w14:textId="77777777" w:rsidR="00087CFB" w:rsidRDefault="00087CFB">
          <w:pPr>
            <w:pStyle w:val="lfej"/>
            <w:ind w:left="-70"/>
            <w:jc w:val="both"/>
            <w:rPr>
              <w:sz w:val="40"/>
            </w:rPr>
          </w:pPr>
          <w:r>
            <w:rPr>
              <w:rFonts w:ascii="Century Gothic" w:hAnsi="Century Gothic"/>
              <w:b/>
              <w:sz w:val="40"/>
            </w:rPr>
            <w:t>Sugárvédelmi Szakcsoport</w:t>
          </w:r>
        </w:p>
      </w:tc>
      <w:tc>
        <w:tcPr>
          <w:tcW w:w="2268" w:type="dxa"/>
        </w:tcPr>
        <w:p w14:paraId="6CFB6FF8" w14:textId="77777777" w:rsidR="00087CFB" w:rsidRDefault="00087CFB">
          <w:pPr>
            <w:pStyle w:val="lfej"/>
            <w:rPr>
              <w:sz w:val="18"/>
            </w:rPr>
          </w:pPr>
          <w:r>
            <w:rPr>
              <w:sz w:val="18"/>
            </w:rPr>
            <w:t xml:space="preserve">Cím: </w:t>
          </w:r>
        </w:p>
        <w:p w14:paraId="050377D5" w14:textId="77777777" w:rsidR="00CD4B57" w:rsidRDefault="00CD4B57">
          <w:pPr>
            <w:pStyle w:val="lfej"/>
            <w:rPr>
              <w:sz w:val="18"/>
              <w:szCs w:val="18"/>
            </w:rPr>
          </w:pPr>
          <w:r w:rsidRPr="00CD4B57">
            <w:rPr>
              <w:sz w:val="18"/>
              <w:szCs w:val="18"/>
            </w:rPr>
            <w:t xml:space="preserve">H-1092 Budapest, </w:t>
          </w:r>
        </w:p>
        <w:p w14:paraId="7118C7DF" w14:textId="77777777" w:rsidR="00087CFB" w:rsidRPr="00AC74E6" w:rsidRDefault="00CD4B57">
          <w:pPr>
            <w:pStyle w:val="lfej"/>
            <w:rPr>
              <w:sz w:val="18"/>
              <w:szCs w:val="18"/>
            </w:rPr>
          </w:pPr>
          <w:r w:rsidRPr="00CD4B57">
            <w:rPr>
              <w:sz w:val="18"/>
              <w:szCs w:val="18"/>
            </w:rPr>
            <w:t>Ráday utca 18.</w:t>
          </w:r>
          <w:r w:rsidR="00087CFB" w:rsidRPr="00AC74E6">
            <w:rPr>
              <w:sz w:val="18"/>
              <w:szCs w:val="18"/>
            </w:rPr>
            <w:t xml:space="preserve"> </w:t>
          </w:r>
          <w:r w:rsidR="0028141B">
            <w:rPr>
              <w:sz w:val="18"/>
              <w:szCs w:val="18"/>
            </w:rPr>
            <w:t>f</w:t>
          </w:r>
          <w:r w:rsidR="00E11F04">
            <w:rPr>
              <w:sz w:val="18"/>
              <w:szCs w:val="18"/>
            </w:rPr>
            <w:t>sz</w:t>
          </w:r>
          <w:r w:rsidR="0028141B">
            <w:rPr>
              <w:sz w:val="18"/>
              <w:szCs w:val="18"/>
            </w:rPr>
            <w:t>.</w:t>
          </w:r>
          <w:r w:rsidR="00E11F04">
            <w:rPr>
              <w:sz w:val="18"/>
              <w:szCs w:val="18"/>
            </w:rPr>
            <w:t>/3.</w:t>
          </w:r>
        </w:p>
        <w:p w14:paraId="5EB89744" w14:textId="77777777" w:rsidR="00087CFB" w:rsidRDefault="001F2BB1">
          <w:pPr>
            <w:pStyle w:val="lfej"/>
            <w:rPr>
              <w:sz w:val="18"/>
            </w:rPr>
          </w:pPr>
          <w:r>
            <w:rPr>
              <w:sz w:val="18"/>
            </w:rPr>
            <w:t>Telefon</w:t>
          </w:r>
          <w:r w:rsidR="00087CFB">
            <w:rPr>
              <w:sz w:val="18"/>
            </w:rPr>
            <w:t xml:space="preserve">: </w:t>
          </w:r>
          <w:r w:rsidR="00E11F04">
            <w:rPr>
              <w:sz w:val="18"/>
            </w:rPr>
            <w:t>06-1/</w:t>
          </w:r>
          <w:r w:rsidR="00087CFB">
            <w:rPr>
              <w:sz w:val="18"/>
            </w:rPr>
            <w:t>201-8682</w:t>
          </w:r>
        </w:p>
        <w:p w14:paraId="6A900336" w14:textId="77777777" w:rsidR="00087CFB" w:rsidRDefault="00087CFB">
          <w:pPr>
            <w:pStyle w:val="lfej"/>
            <w:rPr>
              <w:sz w:val="20"/>
            </w:rPr>
          </w:pPr>
          <w:r>
            <w:rPr>
              <w:sz w:val="18"/>
            </w:rPr>
            <w:t xml:space="preserve">E-mail: </w:t>
          </w:r>
          <w:hyperlink r:id="rId1" w:history="1">
            <w:r w:rsidR="00AC74E6" w:rsidRPr="00AC74E6">
              <w:rPr>
                <w:rStyle w:val="Hiperhivatkozs"/>
                <w:sz w:val="18"/>
                <w:szCs w:val="18"/>
              </w:rPr>
              <w:t>elft@elft.hu</w:t>
            </w:r>
          </w:hyperlink>
        </w:p>
        <w:p w14:paraId="31D823F5" w14:textId="77777777" w:rsidR="00087CFB" w:rsidRDefault="0028141B">
          <w:pPr>
            <w:pStyle w:val="lfej"/>
            <w:rPr>
              <w:sz w:val="18"/>
            </w:rPr>
          </w:pPr>
          <w:r w:rsidRPr="0028141B">
            <w:rPr>
              <w:sz w:val="18"/>
            </w:rPr>
            <w:t>http://elftsv.hu/</w:t>
          </w:r>
        </w:p>
      </w:tc>
    </w:tr>
  </w:tbl>
  <w:p w14:paraId="25EE5F9D" w14:textId="77777777" w:rsidR="00087CFB" w:rsidRDefault="003F6A43">
    <w:pPr>
      <w:pStyle w:val="lfej"/>
      <w:pBdr>
        <w:bottom w:val="single" w:sz="6" w:space="1" w:color="auto"/>
      </w:pBdr>
      <w:tabs>
        <w:tab w:val="left" w:pos="1985"/>
      </w:tabs>
    </w:pPr>
    <w:r>
      <w:rPr>
        <w:noProof/>
      </w:rPr>
      <mc:AlternateContent>
        <mc:Choice Requires="wps">
          <w:drawing>
            <wp:anchor distT="0" distB="0" distL="114300" distR="114300" simplePos="0" relativeHeight="251657728" behindDoc="0" locked="0" layoutInCell="0" allowOverlap="1" wp14:anchorId="69369E49" wp14:editId="6F6351B3">
              <wp:simplePos x="0" y="0"/>
              <wp:positionH relativeFrom="margin">
                <wp:posOffset>-344170</wp:posOffset>
              </wp:positionH>
              <wp:positionV relativeFrom="page">
                <wp:posOffset>284480</wp:posOffset>
              </wp:positionV>
              <wp:extent cx="1033145" cy="108648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086485"/>
                      </a:xfrm>
                      <a:prstGeom prst="rect">
                        <a:avLst/>
                      </a:prstGeom>
                      <a:noFill/>
                      <a:ln>
                        <a:noFill/>
                      </a:ln>
                    </wps:spPr>
                    <wps:txbx>
                      <w:txbxContent>
                        <w:p w14:paraId="5042318B" w14:textId="77777777" w:rsidR="00363E89" w:rsidRDefault="00363E89" w:rsidP="00577F82">
                          <w:pPr>
                            <w:jc w:val="center"/>
                          </w:pPr>
                        </w:p>
                        <w:p w14:paraId="16738288" w14:textId="77777777" w:rsidR="00087CFB" w:rsidRDefault="00577F82" w:rsidP="00577F82">
                          <w:pPr>
                            <w:jc w:val="center"/>
                          </w:pPr>
                          <w:r w:rsidRPr="00084A37">
                            <w:rPr>
                              <w:noProof/>
                              <w:sz w:val="20"/>
                            </w:rPr>
                            <w:drawing>
                              <wp:inline distT="0" distB="0" distL="0" distR="0" wp14:anchorId="6B49E7BE" wp14:editId="0D4C5D56">
                                <wp:extent cx="801642" cy="801646"/>
                                <wp:effectExtent l="0" t="0" r="0" b="0"/>
                                <wp:docPr id="5" name="Kép 5" descr="http://elftsv.hu/images/menu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lftsv.hu/images/menulogo.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040" cy="82404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69E49" id="Rectangle 1" o:spid="_x0000_s1026" style="position:absolute;margin-left:-27.1pt;margin-top:22.4pt;width:81.35pt;height:8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" o:allowincell="f" filled="f" stroked="f">
              <v:textbox inset="0,0,0,0">
                <w:txbxContent>
                  <w:p w14:paraId="5042318B" w14:textId="77777777" w:rsidR="00363E89" w:rsidRDefault="00363E89" w:rsidP="00577F82">
                    <w:pPr>
                      <w:jc w:val="center"/>
                    </w:pPr>
                  </w:p>
                  <w:p w14:paraId="16738288" w14:textId="77777777" w:rsidR="00087CFB" w:rsidRDefault="00577F82" w:rsidP="00577F82">
                    <w:pPr>
                      <w:jc w:val="center"/>
                    </w:pPr>
                    <w:r w:rsidRPr="00084A37">
                      <w:rPr>
                        <w:noProof/>
                        <w:sz w:val="20"/>
                      </w:rPr>
                      <w:drawing>
                        <wp:inline distT="0" distB="0" distL="0" distR="0" wp14:anchorId="6B49E7BE" wp14:editId="0D4C5D56">
                          <wp:extent cx="801642" cy="801646"/>
                          <wp:effectExtent l="0" t="0" r="0" b="0"/>
                          <wp:docPr id="5" name="Kép 5" descr="http://elftsv.hu/images/menu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lftsv.hu/images/menu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040" cy="824044"/>
                                  </a:xfrm>
                                  <a:prstGeom prst="rect">
                                    <a:avLst/>
                                  </a:prstGeom>
                                  <a:noFill/>
                                  <a:ln>
                                    <a:noFill/>
                                  </a:ln>
                                </pic:spPr>
                              </pic:pic>
                            </a:graphicData>
                          </a:graphic>
                        </wp:inline>
                      </w:drawing>
                    </w:r>
                  </w:p>
                </w:txbxContent>
              </v:textbox>
              <w10:wrap anchorx="margin" anchory="page"/>
            </v:rect>
          </w:pict>
        </mc:Fallback>
      </mc:AlternateContent>
    </w:r>
    <w:r w:rsidR="00087CF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D5D39"/>
    <w:multiLevelType w:val="hybridMultilevel"/>
    <w:tmpl w:val="49A47D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3777F62"/>
    <w:multiLevelType w:val="singleLevel"/>
    <w:tmpl w:val="040E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7E"/>
    <w:rsid w:val="00020CD4"/>
    <w:rsid w:val="0003613C"/>
    <w:rsid w:val="00050500"/>
    <w:rsid w:val="0006699D"/>
    <w:rsid w:val="00070668"/>
    <w:rsid w:val="00075EEA"/>
    <w:rsid w:val="00087CFB"/>
    <w:rsid w:val="00096B7A"/>
    <w:rsid w:val="000A6083"/>
    <w:rsid w:val="000B12C9"/>
    <w:rsid w:val="000D2709"/>
    <w:rsid w:val="000F0B7D"/>
    <w:rsid w:val="000F237C"/>
    <w:rsid w:val="0013115E"/>
    <w:rsid w:val="00132219"/>
    <w:rsid w:val="00144D9E"/>
    <w:rsid w:val="001512E4"/>
    <w:rsid w:val="001811FF"/>
    <w:rsid w:val="0019073E"/>
    <w:rsid w:val="001950F7"/>
    <w:rsid w:val="001B3D54"/>
    <w:rsid w:val="001C424F"/>
    <w:rsid w:val="001D0B5D"/>
    <w:rsid w:val="001D25CC"/>
    <w:rsid w:val="001F2BB1"/>
    <w:rsid w:val="00231E04"/>
    <w:rsid w:val="002348F9"/>
    <w:rsid w:val="00260935"/>
    <w:rsid w:val="0026132E"/>
    <w:rsid w:val="0028141B"/>
    <w:rsid w:val="00285CD4"/>
    <w:rsid w:val="00291F13"/>
    <w:rsid w:val="002A0C11"/>
    <w:rsid w:val="002B7593"/>
    <w:rsid w:val="002E64C4"/>
    <w:rsid w:val="0030046F"/>
    <w:rsid w:val="00320686"/>
    <w:rsid w:val="003231A1"/>
    <w:rsid w:val="0034290C"/>
    <w:rsid w:val="00343083"/>
    <w:rsid w:val="003633A6"/>
    <w:rsid w:val="0036363F"/>
    <w:rsid w:val="00363E89"/>
    <w:rsid w:val="00371187"/>
    <w:rsid w:val="00391237"/>
    <w:rsid w:val="003B2DBA"/>
    <w:rsid w:val="003B4A41"/>
    <w:rsid w:val="003B536E"/>
    <w:rsid w:val="003C2082"/>
    <w:rsid w:val="003D33F3"/>
    <w:rsid w:val="003F18F0"/>
    <w:rsid w:val="003F6A43"/>
    <w:rsid w:val="004109A8"/>
    <w:rsid w:val="00413BA7"/>
    <w:rsid w:val="004148BD"/>
    <w:rsid w:val="0041629D"/>
    <w:rsid w:val="004B7AEC"/>
    <w:rsid w:val="004E4369"/>
    <w:rsid w:val="004F3392"/>
    <w:rsid w:val="00501313"/>
    <w:rsid w:val="005137D3"/>
    <w:rsid w:val="005735D9"/>
    <w:rsid w:val="00575B40"/>
    <w:rsid w:val="00577F82"/>
    <w:rsid w:val="00590235"/>
    <w:rsid w:val="005A08FA"/>
    <w:rsid w:val="005A37BF"/>
    <w:rsid w:val="005A7692"/>
    <w:rsid w:val="005B5955"/>
    <w:rsid w:val="005C1D5B"/>
    <w:rsid w:val="005C2B73"/>
    <w:rsid w:val="005F73A5"/>
    <w:rsid w:val="00604319"/>
    <w:rsid w:val="00616082"/>
    <w:rsid w:val="00616DF2"/>
    <w:rsid w:val="006176B8"/>
    <w:rsid w:val="00653F43"/>
    <w:rsid w:val="00656006"/>
    <w:rsid w:val="00672310"/>
    <w:rsid w:val="00674246"/>
    <w:rsid w:val="00674B21"/>
    <w:rsid w:val="006C734C"/>
    <w:rsid w:val="006E53C0"/>
    <w:rsid w:val="00713369"/>
    <w:rsid w:val="00722D82"/>
    <w:rsid w:val="00724920"/>
    <w:rsid w:val="007256FE"/>
    <w:rsid w:val="00734330"/>
    <w:rsid w:val="00742FC7"/>
    <w:rsid w:val="00744AD7"/>
    <w:rsid w:val="00752CA1"/>
    <w:rsid w:val="0076174B"/>
    <w:rsid w:val="007A062D"/>
    <w:rsid w:val="007D557E"/>
    <w:rsid w:val="007D6690"/>
    <w:rsid w:val="008144EC"/>
    <w:rsid w:val="00832397"/>
    <w:rsid w:val="00851964"/>
    <w:rsid w:val="00871320"/>
    <w:rsid w:val="00871DBC"/>
    <w:rsid w:val="008A166B"/>
    <w:rsid w:val="008A1C17"/>
    <w:rsid w:val="008B4422"/>
    <w:rsid w:val="008C470A"/>
    <w:rsid w:val="008C483A"/>
    <w:rsid w:val="008C7674"/>
    <w:rsid w:val="008D66B8"/>
    <w:rsid w:val="008E315B"/>
    <w:rsid w:val="008E5764"/>
    <w:rsid w:val="008E6EAE"/>
    <w:rsid w:val="009003DF"/>
    <w:rsid w:val="00900DFA"/>
    <w:rsid w:val="00926264"/>
    <w:rsid w:val="0095458A"/>
    <w:rsid w:val="00956851"/>
    <w:rsid w:val="00961392"/>
    <w:rsid w:val="0096289E"/>
    <w:rsid w:val="00964279"/>
    <w:rsid w:val="00981339"/>
    <w:rsid w:val="009930C9"/>
    <w:rsid w:val="009B4D48"/>
    <w:rsid w:val="009B501E"/>
    <w:rsid w:val="009B54D4"/>
    <w:rsid w:val="009E7E8B"/>
    <w:rsid w:val="00A000F5"/>
    <w:rsid w:val="00A232B6"/>
    <w:rsid w:val="00A567B7"/>
    <w:rsid w:val="00A61624"/>
    <w:rsid w:val="00A82009"/>
    <w:rsid w:val="00A842EF"/>
    <w:rsid w:val="00A92D7E"/>
    <w:rsid w:val="00AC74E6"/>
    <w:rsid w:val="00AF5BEF"/>
    <w:rsid w:val="00B00393"/>
    <w:rsid w:val="00B02727"/>
    <w:rsid w:val="00B15EF4"/>
    <w:rsid w:val="00B42A39"/>
    <w:rsid w:val="00B46DD6"/>
    <w:rsid w:val="00B61180"/>
    <w:rsid w:val="00B64850"/>
    <w:rsid w:val="00B84726"/>
    <w:rsid w:val="00B96E22"/>
    <w:rsid w:val="00BB7C31"/>
    <w:rsid w:val="00BD7A35"/>
    <w:rsid w:val="00BF00B7"/>
    <w:rsid w:val="00C0248F"/>
    <w:rsid w:val="00C340B9"/>
    <w:rsid w:val="00C36C90"/>
    <w:rsid w:val="00C62B9A"/>
    <w:rsid w:val="00C92311"/>
    <w:rsid w:val="00CB23F1"/>
    <w:rsid w:val="00CD4B57"/>
    <w:rsid w:val="00CE7360"/>
    <w:rsid w:val="00CF4B80"/>
    <w:rsid w:val="00D07C19"/>
    <w:rsid w:val="00D15C9C"/>
    <w:rsid w:val="00D1703E"/>
    <w:rsid w:val="00D30818"/>
    <w:rsid w:val="00D414F9"/>
    <w:rsid w:val="00D41AA4"/>
    <w:rsid w:val="00D70FBB"/>
    <w:rsid w:val="00D71029"/>
    <w:rsid w:val="00D74C34"/>
    <w:rsid w:val="00D917EF"/>
    <w:rsid w:val="00DB4C8C"/>
    <w:rsid w:val="00DD1D94"/>
    <w:rsid w:val="00E07E03"/>
    <w:rsid w:val="00E11F04"/>
    <w:rsid w:val="00E251E1"/>
    <w:rsid w:val="00E30652"/>
    <w:rsid w:val="00E559AF"/>
    <w:rsid w:val="00E73505"/>
    <w:rsid w:val="00E7356E"/>
    <w:rsid w:val="00E75143"/>
    <w:rsid w:val="00E950FB"/>
    <w:rsid w:val="00EA1C1F"/>
    <w:rsid w:val="00EA3E6A"/>
    <w:rsid w:val="00EA726F"/>
    <w:rsid w:val="00EB45C6"/>
    <w:rsid w:val="00ED0DC4"/>
    <w:rsid w:val="00F46E33"/>
    <w:rsid w:val="00F63A10"/>
    <w:rsid w:val="00F835BE"/>
    <w:rsid w:val="00FB1501"/>
    <w:rsid w:val="00FB20E5"/>
    <w:rsid w:val="00FB5115"/>
    <w:rsid w:val="00FB5F13"/>
    <w:rsid w:val="00FC6F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74C8E257"/>
  <w15:docId w15:val="{43C37438-3C71-48EA-A469-010C0132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85CD4"/>
    <w:rPr>
      <w:sz w:val="24"/>
      <w:szCs w:val="24"/>
    </w:rPr>
  </w:style>
  <w:style w:type="paragraph" w:styleId="Cmsor1">
    <w:name w:val="heading 1"/>
    <w:basedOn w:val="Norml"/>
    <w:next w:val="Norml"/>
    <w:qFormat/>
    <w:rsid w:val="00285CD4"/>
    <w:pPr>
      <w:keepNext/>
      <w:jc w:val="center"/>
      <w:outlineLvl w:val="0"/>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85CD4"/>
    <w:pPr>
      <w:tabs>
        <w:tab w:val="center" w:pos="4536"/>
        <w:tab w:val="right" w:pos="9072"/>
      </w:tabs>
    </w:pPr>
  </w:style>
  <w:style w:type="paragraph" w:styleId="llb">
    <w:name w:val="footer"/>
    <w:basedOn w:val="Norml"/>
    <w:link w:val="llbChar"/>
    <w:rsid w:val="00285CD4"/>
    <w:pPr>
      <w:tabs>
        <w:tab w:val="center" w:pos="4536"/>
        <w:tab w:val="right" w:pos="9072"/>
      </w:tabs>
    </w:pPr>
  </w:style>
  <w:style w:type="character" w:customStyle="1" w:styleId="Hiperhivatkozs1">
    <w:name w:val="Hiperhivatkozás1"/>
    <w:rsid w:val="00285CD4"/>
    <w:rPr>
      <w:color w:val="0000FF"/>
      <w:u w:val="single"/>
    </w:rPr>
  </w:style>
  <w:style w:type="character" w:customStyle="1" w:styleId="Mrltotthiperhivatkozs1">
    <w:name w:val="Már látott hiperhivatkozás1"/>
    <w:rsid w:val="00285CD4"/>
    <w:rPr>
      <w:color w:val="800080"/>
      <w:u w:val="single"/>
    </w:rPr>
  </w:style>
  <w:style w:type="paragraph" w:styleId="Cm">
    <w:name w:val="Title"/>
    <w:basedOn w:val="Norml"/>
    <w:qFormat/>
    <w:rsid w:val="00285CD4"/>
    <w:pPr>
      <w:jc w:val="center"/>
    </w:pPr>
    <w:rPr>
      <w:rFonts w:ascii="Tahoma" w:hAnsi="Tahoma" w:cs="Tahoma"/>
      <w:b/>
      <w:bCs/>
      <w:caps/>
      <w:sz w:val="36"/>
      <w:szCs w:val="36"/>
    </w:rPr>
  </w:style>
  <w:style w:type="paragraph" w:styleId="Szvegtrzs">
    <w:name w:val="Body Text"/>
    <w:basedOn w:val="Norml"/>
    <w:rsid w:val="00285CD4"/>
    <w:pPr>
      <w:jc w:val="both"/>
    </w:pPr>
  </w:style>
  <w:style w:type="paragraph" w:styleId="Szvegtrzs2">
    <w:name w:val="Body Text 2"/>
    <w:basedOn w:val="Norml"/>
    <w:rsid w:val="00285CD4"/>
    <w:pPr>
      <w:spacing w:before="120"/>
      <w:jc w:val="both"/>
    </w:pPr>
    <w:rPr>
      <w:rFonts w:ascii="Arial" w:hAnsi="Arial" w:cs="Arial"/>
      <w:sz w:val="22"/>
      <w:szCs w:val="22"/>
    </w:rPr>
  </w:style>
  <w:style w:type="character" w:styleId="Hiperhivatkozs">
    <w:name w:val="Hyperlink"/>
    <w:rsid w:val="00285CD4"/>
    <w:rPr>
      <w:color w:val="0000FF"/>
      <w:u w:val="single"/>
    </w:rPr>
  </w:style>
  <w:style w:type="paragraph" w:styleId="Szvegtrzs3">
    <w:name w:val="Body Text 3"/>
    <w:basedOn w:val="Norml"/>
    <w:rsid w:val="00285CD4"/>
    <w:rPr>
      <w:sz w:val="22"/>
      <w:szCs w:val="22"/>
    </w:rPr>
  </w:style>
  <w:style w:type="character" w:styleId="Mrltotthiperhivatkozs">
    <w:name w:val="FollowedHyperlink"/>
    <w:rsid w:val="00AC74E6"/>
    <w:rPr>
      <w:color w:val="800080"/>
      <w:u w:val="single"/>
    </w:rPr>
  </w:style>
  <w:style w:type="paragraph" w:styleId="Buborkszveg">
    <w:name w:val="Balloon Text"/>
    <w:basedOn w:val="Norml"/>
    <w:link w:val="BuborkszvegChar"/>
    <w:rsid w:val="00871DBC"/>
    <w:rPr>
      <w:rFonts w:ascii="Tahoma" w:hAnsi="Tahoma"/>
      <w:sz w:val="16"/>
      <w:szCs w:val="16"/>
    </w:rPr>
  </w:style>
  <w:style w:type="character" w:customStyle="1" w:styleId="BuborkszvegChar">
    <w:name w:val="Buborékszöveg Char"/>
    <w:link w:val="Buborkszveg"/>
    <w:rsid w:val="00871DBC"/>
    <w:rPr>
      <w:rFonts w:ascii="Tahoma" w:hAnsi="Tahoma" w:cs="Tahoma"/>
      <w:sz w:val="16"/>
      <w:szCs w:val="16"/>
    </w:rPr>
  </w:style>
  <w:style w:type="character" w:customStyle="1" w:styleId="llbChar">
    <w:name w:val="Élőláb Char"/>
    <w:link w:val="llb"/>
    <w:rsid w:val="008144EC"/>
    <w:rPr>
      <w:sz w:val="24"/>
      <w:szCs w:val="24"/>
    </w:rPr>
  </w:style>
  <w:style w:type="character" w:customStyle="1" w:styleId="Feloldatlanmegemlts1">
    <w:name w:val="Feloldatlan megemlítés1"/>
    <w:basedOn w:val="Bekezdsalapbettpusa"/>
    <w:uiPriority w:val="99"/>
    <w:semiHidden/>
    <w:unhideWhenUsed/>
    <w:rsid w:val="008D66B8"/>
    <w:rPr>
      <w:color w:val="605E5C"/>
      <w:shd w:val="clear" w:color="auto" w:fill="E1DFDD"/>
    </w:rPr>
  </w:style>
  <w:style w:type="character" w:customStyle="1" w:styleId="Feloldatlanmegemlts2">
    <w:name w:val="Feloldatlan megemlítés2"/>
    <w:basedOn w:val="Bekezdsalapbettpusa"/>
    <w:uiPriority w:val="99"/>
    <w:semiHidden/>
    <w:unhideWhenUsed/>
    <w:rsid w:val="00513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6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ft@elft.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ft.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ftsv.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szakcsop@gmail.com" TargetMode="External"/><Relationship Id="rId4" Type="http://schemas.openxmlformats.org/officeDocument/2006/relationships/settings" Target="settings.xml"/><Relationship Id="rId9" Type="http://schemas.openxmlformats.org/officeDocument/2006/relationships/hyperlink" Target="mailto:svszakcsop@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elftsv.hu/index.php" TargetMode="External"/><Relationship Id="rId1" Type="http://schemas.openxmlformats.org/officeDocument/2006/relationships/hyperlink" Target="mailto:elft@elft.hu" TargetMode="External"/><Relationship Id="rId5" Type="http://schemas.openxmlformats.org/officeDocument/2006/relationships/image" Target="media/image10.png"/><Relationship Id="rId4" Type="http://schemas.openxmlformats.org/officeDocument/2006/relationships/hyperlink" Target="http://elftsv.hu/index.ph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0185F-47B8-4B10-AC16-B1FB5D7D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4018</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MEGHÍVÓ</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MEGHÍVÓ</dc:title>
  <dc:creator>Feher</dc:creator>
  <cp:lastModifiedBy>Andrea Antus</cp:lastModifiedBy>
  <cp:revision>3</cp:revision>
  <cp:lastPrinted>2016-02-02T11:52:00Z</cp:lastPrinted>
  <dcterms:created xsi:type="dcterms:W3CDTF">2020-10-16T08:23:00Z</dcterms:created>
  <dcterms:modified xsi:type="dcterms:W3CDTF">2020-10-16T08:28:00Z</dcterms:modified>
</cp:coreProperties>
</file>